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D2" w:rsidRDefault="00E053B2" w:rsidP="00264660">
      <w:pPr>
        <w:pStyle w:val="Geenafstand"/>
        <w:rPr>
          <w:b/>
          <w:bCs/>
          <w:color w:val="FF0000"/>
        </w:rPr>
      </w:pPr>
      <w:r>
        <w:rPr>
          <w:b/>
          <w:bCs/>
          <w:color w:val="FF0000"/>
        </w:rPr>
        <w:t>MODELBRIEF</w:t>
      </w:r>
      <w:r w:rsidR="00264660">
        <w:rPr>
          <w:b/>
          <w:bCs/>
          <w:color w:val="FF0000"/>
        </w:rPr>
        <w:t>: opeisen geldlening</w:t>
      </w:r>
      <w:r>
        <w:rPr>
          <w:b/>
          <w:bCs/>
          <w:color w:val="FF0000"/>
        </w:rPr>
        <w:t xml:space="preserve"> zonder overeengekomen datum voor terugbetaling</w:t>
      </w:r>
    </w:p>
    <w:p w:rsidR="008D7CA0" w:rsidRPr="008F3ED2" w:rsidRDefault="008D7CA0" w:rsidP="00264660">
      <w:pPr>
        <w:pStyle w:val="Geenafstand"/>
        <w:rPr>
          <w:color w:val="FF0000"/>
        </w:rPr>
      </w:pPr>
      <w:r w:rsidRPr="008D7CA0">
        <w:rPr>
          <w:b/>
          <w:bCs/>
          <w:color w:val="FF0000"/>
          <w:u w:val="single"/>
        </w:rPr>
        <w:t>Let Op</w:t>
      </w:r>
      <w:r>
        <w:rPr>
          <w:b/>
          <w:bCs/>
          <w:color w:val="FF0000"/>
        </w:rPr>
        <w:t>: pas de rode tekst aan of verwijder de rode tekst</w:t>
      </w:r>
    </w:p>
    <w:p w:rsidR="00885ACC" w:rsidRDefault="00885ACC" w:rsidP="00826669">
      <w:pPr>
        <w:pStyle w:val="Geenafstand"/>
      </w:pPr>
    </w:p>
    <w:p w:rsidR="00EF221F" w:rsidRPr="003A7245" w:rsidRDefault="003A7245" w:rsidP="00826669">
      <w:pPr>
        <w:pStyle w:val="Geenafstand"/>
        <w:rPr>
          <w:b/>
          <w:u w:val="single"/>
        </w:rPr>
      </w:pPr>
      <w:r w:rsidRPr="003A7245">
        <w:rPr>
          <w:b/>
          <w:u w:val="single"/>
        </w:rPr>
        <w:t>AANGETEKEND</w:t>
      </w:r>
      <w:r w:rsidR="00EF221F" w:rsidRPr="003A7245">
        <w:rPr>
          <w:b/>
          <w:u w:val="single"/>
        </w:rPr>
        <w:t>:</w:t>
      </w:r>
    </w:p>
    <w:p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</w:t>
      </w:r>
      <w:r w:rsidR="008D7CA0">
        <w:rPr>
          <w:color w:val="FF0000"/>
        </w:rPr>
        <w:t xml:space="preserve">voorletters en achternaam </w:t>
      </w:r>
      <w:r w:rsidR="00264660">
        <w:rPr>
          <w:color w:val="FF0000"/>
        </w:rPr>
        <w:t>lener</w:t>
      </w:r>
      <w:r>
        <w:rPr>
          <w:color w:val="FF0000"/>
        </w:rPr>
        <w:t>)</w:t>
      </w:r>
    </w:p>
    <w:p w:rsid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en </w:t>
      </w:r>
      <w:r w:rsidR="00CB0A67">
        <w:rPr>
          <w:color w:val="FF0000"/>
        </w:rPr>
        <w:t>huisnummer</w:t>
      </w:r>
      <w:r>
        <w:rPr>
          <w:color w:val="FF0000"/>
        </w:rPr>
        <w:t>)</w:t>
      </w:r>
    </w:p>
    <w:p w:rsidR="00A64875" w:rsidRPr="00EF221F" w:rsidRDefault="00EF221F" w:rsidP="00826669">
      <w:pPr>
        <w:pStyle w:val="Geenafstand"/>
        <w:rPr>
          <w:color w:val="FF0000"/>
        </w:rPr>
      </w:pPr>
      <w:r>
        <w:rPr>
          <w:color w:val="FF0000"/>
        </w:rPr>
        <w:t>(postcode en</w:t>
      </w:r>
      <w:r w:rsidR="00CB0A67">
        <w:rPr>
          <w:color w:val="FF0000"/>
        </w:rPr>
        <w:t xml:space="preserve"> plaats</w:t>
      </w:r>
      <w:r>
        <w:rPr>
          <w:color w:val="FF0000"/>
        </w:rPr>
        <w:t>)</w:t>
      </w:r>
    </w:p>
    <w:p w:rsidR="00EF221F" w:rsidRDefault="00EF221F" w:rsidP="00826669">
      <w:pPr>
        <w:pStyle w:val="Geenafstand"/>
      </w:pPr>
    </w:p>
    <w:p w:rsidR="00782EFA" w:rsidRDefault="00F43040" w:rsidP="00782EFA">
      <w:pPr>
        <w:pStyle w:val="Geenafstand"/>
        <w:rPr>
          <w:color w:val="FF0000"/>
        </w:rPr>
      </w:pPr>
      <w:r>
        <w:rPr>
          <w:color w:val="FF0000"/>
        </w:rPr>
        <w:t xml:space="preserve">Plaats, </w:t>
      </w:r>
      <w:r>
        <w:rPr>
          <w:color w:val="FF0000"/>
        </w:rPr>
        <w:tab/>
      </w:r>
      <w:r w:rsidR="00782EFA">
        <w:rPr>
          <w:color w:val="FF0000"/>
        </w:rPr>
        <w:tab/>
      </w:r>
      <w:r w:rsidR="00782EFA">
        <w:rPr>
          <w:color w:val="FF0000"/>
        </w:rPr>
        <w:tab/>
        <w:t>datum</w:t>
      </w:r>
    </w:p>
    <w:p w:rsidR="00291422" w:rsidRDefault="00291422" w:rsidP="00826669">
      <w:pPr>
        <w:pStyle w:val="Geenafstand"/>
      </w:pPr>
    </w:p>
    <w:p w:rsidR="00782EFA" w:rsidRDefault="003929B1" w:rsidP="00826669">
      <w:pPr>
        <w:pStyle w:val="Geenafstand"/>
      </w:pPr>
      <w:r>
        <w:t>Betreft:</w:t>
      </w:r>
      <w:r>
        <w:tab/>
      </w:r>
      <w:r>
        <w:tab/>
      </w:r>
      <w:r>
        <w:tab/>
      </w:r>
      <w:r w:rsidR="00264660">
        <w:t>opeisen geldlening</w:t>
      </w:r>
      <w:r>
        <w:t xml:space="preserve"> </w:t>
      </w:r>
    </w:p>
    <w:p w:rsidR="003929B1" w:rsidRDefault="003929B1" w:rsidP="00826669">
      <w:pPr>
        <w:pStyle w:val="Geenafstand"/>
      </w:pPr>
    </w:p>
    <w:p w:rsidR="00291422" w:rsidRDefault="00291422" w:rsidP="00826669">
      <w:pPr>
        <w:pStyle w:val="Geenafstand"/>
      </w:pPr>
    </w:p>
    <w:p w:rsidR="00291422" w:rsidRDefault="00291422" w:rsidP="00826669">
      <w:pPr>
        <w:pStyle w:val="Geenafstand"/>
      </w:pPr>
    </w:p>
    <w:p w:rsidR="000E5DB8" w:rsidRDefault="00826669" w:rsidP="00826669">
      <w:pPr>
        <w:pStyle w:val="Geenafstand"/>
      </w:pPr>
      <w:r>
        <w:t xml:space="preserve">Geachte </w:t>
      </w:r>
      <w:r w:rsidR="008D7CA0">
        <w:rPr>
          <w:color w:val="FF0000"/>
        </w:rPr>
        <w:t>heer/</w:t>
      </w:r>
      <w:r w:rsidRPr="008D7CA0">
        <w:rPr>
          <w:color w:val="FF0000"/>
        </w:rPr>
        <w:t>mevrouw</w:t>
      </w:r>
      <w:r w:rsidR="008D7CA0">
        <w:rPr>
          <w:color w:val="FF0000"/>
        </w:rPr>
        <w:t xml:space="preserve"> (naam lener)</w:t>
      </w:r>
    </w:p>
    <w:p w:rsidR="00826669" w:rsidRDefault="00826669" w:rsidP="00826669">
      <w:pPr>
        <w:pStyle w:val="Geenafstand"/>
      </w:pPr>
    </w:p>
    <w:p w:rsidR="00174954" w:rsidRDefault="00826669" w:rsidP="00826669">
      <w:pPr>
        <w:pStyle w:val="Geenafstand"/>
      </w:pPr>
      <w:r>
        <w:t xml:space="preserve">Op </w:t>
      </w:r>
      <w:r w:rsidR="00754CC3">
        <w:rPr>
          <w:color w:val="FF0000"/>
        </w:rPr>
        <w:t>(d</w:t>
      </w:r>
      <w:r w:rsidR="00EF221F">
        <w:rPr>
          <w:color w:val="FF0000"/>
        </w:rPr>
        <w:t>ag-maand-jaar</w:t>
      </w:r>
      <w:r w:rsidR="00EE1F2C">
        <w:rPr>
          <w:color w:val="FF0000"/>
        </w:rPr>
        <w:t>)</w:t>
      </w:r>
      <w:r w:rsidRPr="00EF221F">
        <w:rPr>
          <w:color w:val="FF0000"/>
        </w:rPr>
        <w:t xml:space="preserve"> </w:t>
      </w:r>
      <w:r>
        <w:t xml:space="preserve">heb </w:t>
      </w:r>
      <w:r w:rsidR="00264660">
        <w:t xml:space="preserve">ik aan u geleend een geldbedrag ad </w:t>
      </w:r>
      <w:r w:rsidR="00264660" w:rsidRPr="00264660">
        <w:rPr>
          <w:color w:val="FF0000"/>
        </w:rPr>
        <w:t>€ ………</w:t>
      </w:r>
      <w:r w:rsidR="00174954" w:rsidRPr="00264660">
        <w:rPr>
          <w:color w:val="FF0000"/>
        </w:rPr>
        <w:t xml:space="preserve">. </w:t>
      </w:r>
      <w:r w:rsidR="00E053B2" w:rsidRPr="00E053B2">
        <w:rPr>
          <w:color w:val="000000" w:themeColor="text1"/>
        </w:rPr>
        <w:t>(</w:t>
      </w:r>
      <w:r w:rsidR="00337225">
        <w:rPr>
          <w:color w:val="000000" w:themeColor="text1"/>
        </w:rPr>
        <w:t>hierna: het verschuldigde</w:t>
      </w:r>
      <w:r w:rsidR="00E053B2" w:rsidRPr="00E053B2">
        <w:rPr>
          <w:color w:val="000000" w:themeColor="text1"/>
        </w:rPr>
        <w:t>).</w:t>
      </w:r>
      <w:r w:rsidR="00E053B2">
        <w:rPr>
          <w:color w:val="000000" w:themeColor="text1"/>
        </w:rPr>
        <w:t xml:space="preserve"> Wij zijn geen tijdstip voor terugbetaling overeengekomen. Op grond van artikel 7:129e BW bent u dan ook verplicht om </w:t>
      </w:r>
      <w:r w:rsidR="00337225">
        <w:rPr>
          <w:color w:val="000000" w:themeColor="text1"/>
        </w:rPr>
        <w:t>het verschuldigde</w:t>
      </w:r>
      <w:r w:rsidR="008D7CA0">
        <w:rPr>
          <w:color w:val="000000" w:themeColor="text1"/>
        </w:rPr>
        <w:t>,</w:t>
      </w:r>
      <w:r w:rsidR="00337225">
        <w:rPr>
          <w:color w:val="000000" w:themeColor="text1"/>
        </w:rPr>
        <w:t xml:space="preserve"> </w:t>
      </w:r>
      <w:r w:rsidR="00E053B2">
        <w:rPr>
          <w:color w:val="000000" w:themeColor="text1"/>
        </w:rPr>
        <w:t>binnen zes weken na opeising door mij</w:t>
      </w:r>
      <w:r w:rsidR="00337225">
        <w:rPr>
          <w:color w:val="000000" w:themeColor="text1"/>
        </w:rPr>
        <w:t>, aan mij</w:t>
      </w:r>
      <w:r w:rsidR="00E053B2">
        <w:rPr>
          <w:color w:val="000000" w:themeColor="text1"/>
        </w:rPr>
        <w:t xml:space="preserve"> terug te betalen.</w:t>
      </w:r>
    </w:p>
    <w:p w:rsidR="00EF221F" w:rsidRDefault="00EF221F" w:rsidP="00826669">
      <w:pPr>
        <w:pStyle w:val="Geenafstand"/>
      </w:pPr>
    </w:p>
    <w:p w:rsidR="00E053B2" w:rsidRDefault="00E053B2" w:rsidP="00826669">
      <w:pPr>
        <w:pStyle w:val="Geenafstand"/>
      </w:pPr>
      <w:r>
        <w:t xml:space="preserve">Door middel van </w:t>
      </w:r>
      <w:r w:rsidR="00337225">
        <w:t>deze brief eis ik het verschuldigde op. Ik verzoek u dan ook,</w:t>
      </w:r>
      <w:r>
        <w:t xml:space="preserve"> zo nodig onder kracht van sommatie, om </w:t>
      </w:r>
      <w:r w:rsidR="00337225">
        <w:t>het verschuldigde</w:t>
      </w:r>
      <w:r>
        <w:t xml:space="preserve"> aan mij terug te betalen </w:t>
      </w:r>
      <w:r w:rsidRPr="00E053B2">
        <w:rPr>
          <w:b/>
          <w:u w:val="single"/>
        </w:rPr>
        <w:t>binnen zes weken</w:t>
      </w:r>
      <w:r>
        <w:t>, te rekenen vanaf de dag die volgt op de dag waarop u deze brief heeft ontvangen.</w:t>
      </w:r>
    </w:p>
    <w:p w:rsidR="00E053B2" w:rsidRDefault="00E053B2" w:rsidP="00826669">
      <w:pPr>
        <w:pStyle w:val="Geenafstand"/>
      </w:pPr>
    </w:p>
    <w:p w:rsidR="00337225" w:rsidRDefault="00E053B2" w:rsidP="00826669">
      <w:pPr>
        <w:pStyle w:val="Geenafstand"/>
        <w:rPr>
          <w:color w:val="000000" w:themeColor="text1"/>
        </w:rPr>
      </w:pPr>
      <w:r>
        <w:t xml:space="preserve">Terugbetaling van </w:t>
      </w:r>
      <w:r w:rsidR="00337225">
        <w:t>het verschuldigde</w:t>
      </w:r>
      <w:r>
        <w:t xml:space="preserve"> dient te geschieden door middel van bijschrijving van </w:t>
      </w:r>
      <w:r w:rsidR="00337225">
        <w:t>het verschuldigde</w:t>
      </w:r>
      <w:r>
        <w:t xml:space="preserve"> op mijn bankrekenin</w:t>
      </w:r>
      <w:r w:rsidR="00337225">
        <w:t xml:space="preserve">g met IBAN: </w:t>
      </w:r>
      <w:r w:rsidR="00337225" w:rsidRPr="00337225">
        <w:rPr>
          <w:color w:val="FF0000"/>
        </w:rPr>
        <w:t>[</w:t>
      </w:r>
      <w:r w:rsidR="008D7CA0">
        <w:rPr>
          <w:color w:val="FF0000"/>
        </w:rPr>
        <w:t xml:space="preserve">uw </w:t>
      </w:r>
      <w:r w:rsidR="00337225" w:rsidRPr="00337225">
        <w:rPr>
          <w:color w:val="FF0000"/>
        </w:rPr>
        <w:t xml:space="preserve">bankrekening nummer] </w:t>
      </w:r>
      <w:r w:rsidR="00337225">
        <w:rPr>
          <w:color w:val="000000" w:themeColor="text1"/>
        </w:rPr>
        <w:t xml:space="preserve">ten name van </w:t>
      </w:r>
      <w:r w:rsidR="00337225" w:rsidRPr="00337225">
        <w:rPr>
          <w:color w:val="FF0000"/>
        </w:rPr>
        <w:t>[</w:t>
      </w:r>
      <w:r w:rsidR="008D7CA0">
        <w:rPr>
          <w:color w:val="FF0000"/>
        </w:rPr>
        <w:t xml:space="preserve">uw </w:t>
      </w:r>
      <w:r w:rsidR="00337225" w:rsidRPr="00337225">
        <w:rPr>
          <w:color w:val="FF0000"/>
        </w:rPr>
        <w:t xml:space="preserve">naam] </w:t>
      </w:r>
      <w:r w:rsidR="00337225" w:rsidRPr="00337225">
        <w:rPr>
          <w:color w:val="000000" w:themeColor="text1"/>
        </w:rPr>
        <w:t xml:space="preserve">te </w:t>
      </w:r>
      <w:r w:rsidR="00337225">
        <w:rPr>
          <w:color w:val="FF0000"/>
        </w:rPr>
        <w:t>[</w:t>
      </w:r>
      <w:r w:rsidR="008D7CA0">
        <w:rPr>
          <w:color w:val="FF0000"/>
        </w:rPr>
        <w:t>uw woon</w:t>
      </w:r>
      <w:r w:rsidR="00337225">
        <w:rPr>
          <w:color w:val="FF0000"/>
        </w:rPr>
        <w:t xml:space="preserve">plaats] </w:t>
      </w:r>
      <w:r w:rsidR="00337225">
        <w:rPr>
          <w:color w:val="000000" w:themeColor="text1"/>
        </w:rPr>
        <w:t>onder vermelding van het kenmerk ‘terugbetaling geldlening’.</w:t>
      </w:r>
    </w:p>
    <w:p w:rsidR="00337225" w:rsidRDefault="00337225" w:rsidP="00826669">
      <w:pPr>
        <w:pStyle w:val="Geenafstand"/>
        <w:rPr>
          <w:color w:val="000000" w:themeColor="text1"/>
        </w:rPr>
      </w:pPr>
    </w:p>
    <w:p w:rsidR="00337225" w:rsidRPr="00337225" w:rsidRDefault="00337225" w:rsidP="00826669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Indien het verschuldigde niet (of niet volledig) uiterlijk binnen de in deze brief gestelde termijn is terugbetaald door middel van bijschrijving op mijn bankrekening, </w:t>
      </w:r>
      <w:r w:rsidR="008D7CA0">
        <w:rPr>
          <w:color w:val="000000" w:themeColor="text1"/>
        </w:rPr>
        <w:t xml:space="preserve">dan </w:t>
      </w:r>
      <w:r>
        <w:rPr>
          <w:color w:val="000000" w:themeColor="text1"/>
        </w:rPr>
        <w:t>zal ik tevens aanspraak maken op de buitengerechtelijke incassokosten</w:t>
      </w:r>
      <w:r w:rsidR="008C27BB">
        <w:rPr>
          <w:color w:val="000000" w:themeColor="text1"/>
        </w:rPr>
        <w:t xml:space="preserve"> </w:t>
      </w:r>
      <w:r w:rsidR="008C27BB">
        <w:t xml:space="preserve">ad </w:t>
      </w:r>
      <w:r w:rsidR="008C27BB">
        <w:rPr>
          <w:color w:val="FF0000"/>
        </w:rPr>
        <w:t>€</w:t>
      </w:r>
      <w:r w:rsidR="00D55FD5">
        <w:rPr>
          <w:rStyle w:val="Voetnootmarkering"/>
          <w:color w:val="FF0000"/>
        </w:rPr>
        <w:footnoteReference w:id="1"/>
      </w:r>
      <w:r w:rsidR="008C27BB">
        <w:rPr>
          <w:color w:val="FF0000"/>
        </w:rPr>
        <w:t xml:space="preserve"> </w:t>
      </w:r>
      <w:r w:rsidR="008C27BB">
        <w:rPr>
          <w:color w:val="000000" w:themeColor="text1"/>
        </w:rPr>
        <w:t xml:space="preserve"> alsmede op de wettelijke rente</w:t>
      </w:r>
      <w:r>
        <w:rPr>
          <w:color w:val="000000" w:themeColor="text1"/>
        </w:rPr>
        <w:t>. Ik vertrouw er echter op dat het zover niet zal komen.</w:t>
      </w:r>
    </w:p>
    <w:p w:rsidR="00E053B2" w:rsidRDefault="00E053B2" w:rsidP="00826669">
      <w:pPr>
        <w:pStyle w:val="Geenafstand"/>
      </w:pPr>
    </w:p>
    <w:p w:rsidR="0090378A" w:rsidRDefault="004D1E08" w:rsidP="00826669">
      <w:pPr>
        <w:pStyle w:val="Geenafstand"/>
      </w:pPr>
      <w:r>
        <w:t xml:space="preserve">In afwachting van </w:t>
      </w:r>
      <w:r w:rsidR="00F92904">
        <w:t xml:space="preserve">uw spoedige </w:t>
      </w:r>
      <w:r w:rsidR="00337225">
        <w:t>betaling</w:t>
      </w:r>
      <w:r>
        <w:t>,</w:t>
      </w:r>
      <w:r w:rsidR="0090378A">
        <w:t xml:space="preserve"> </w:t>
      </w:r>
    </w:p>
    <w:p w:rsidR="0090378A" w:rsidRDefault="0090378A" w:rsidP="00826669">
      <w:pPr>
        <w:pStyle w:val="Geenafstand"/>
      </w:pPr>
    </w:p>
    <w:p w:rsidR="00686B69" w:rsidRDefault="00717F2F" w:rsidP="00826669">
      <w:pPr>
        <w:pStyle w:val="Geenafstand"/>
        <w:rPr>
          <w:color w:val="FF0000"/>
        </w:rPr>
      </w:pPr>
      <w:r>
        <w:rPr>
          <w:color w:val="FF0000"/>
        </w:rPr>
        <w:t>(uw handtekening)</w:t>
      </w:r>
    </w:p>
    <w:p w:rsidR="002E7ED5" w:rsidRDefault="002E7ED5" w:rsidP="00826669">
      <w:pPr>
        <w:pStyle w:val="Geenafstand"/>
        <w:rPr>
          <w:color w:val="FF0000"/>
        </w:rPr>
      </w:pPr>
    </w:p>
    <w:p w:rsidR="002E7ED5" w:rsidRDefault="005E2028" w:rsidP="00826669">
      <w:pPr>
        <w:pStyle w:val="Geenafstand"/>
        <w:rPr>
          <w:color w:val="FF0000"/>
        </w:rPr>
      </w:pPr>
      <w:r>
        <w:rPr>
          <w:color w:val="FF0000"/>
        </w:rPr>
        <w:t>(uw</w:t>
      </w:r>
      <w:r w:rsidR="002E7ED5">
        <w:rPr>
          <w:color w:val="FF0000"/>
        </w:rPr>
        <w:t xml:space="preserve"> voorletters en achternaam</w:t>
      </w:r>
      <w:r w:rsidR="004D1E08">
        <w:rPr>
          <w:color w:val="FF0000"/>
        </w:rPr>
        <w:t>)</w:t>
      </w:r>
    </w:p>
    <w:p w:rsidR="00AC7077" w:rsidRDefault="00AE0DA3" w:rsidP="00826669">
      <w:pPr>
        <w:pStyle w:val="Geenafstand"/>
        <w:rPr>
          <w:color w:val="FF0000"/>
        </w:rPr>
      </w:pPr>
      <w:r>
        <w:rPr>
          <w:color w:val="FF0000"/>
        </w:rPr>
        <w:t xml:space="preserve">(straatnaam </w:t>
      </w:r>
      <w:r w:rsidR="00AC7077">
        <w:rPr>
          <w:color w:val="FF0000"/>
        </w:rPr>
        <w:t>en huisnummer)</w:t>
      </w:r>
    </w:p>
    <w:p w:rsidR="00167DA0" w:rsidRDefault="00354896" w:rsidP="00826669">
      <w:pPr>
        <w:pStyle w:val="Geenafstand"/>
        <w:rPr>
          <w:color w:val="FF0000"/>
        </w:rPr>
      </w:pPr>
      <w:r>
        <w:rPr>
          <w:color w:val="FF0000"/>
        </w:rPr>
        <w:t>(postcode en woonplaats)</w:t>
      </w:r>
    </w:p>
    <w:p w:rsidR="00354896" w:rsidRDefault="00344D6C" w:rsidP="00826669">
      <w:pPr>
        <w:pStyle w:val="Geenafstand"/>
        <w:rPr>
          <w:color w:val="FF0000"/>
        </w:rPr>
      </w:pPr>
      <w:r>
        <w:rPr>
          <w:color w:val="FF0000"/>
        </w:rPr>
        <w:t>(uw e-mailadres en</w:t>
      </w:r>
      <w:r w:rsidR="00AF6CB8">
        <w:rPr>
          <w:color w:val="FF0000"/>
        </w:rPr>
        <w:t>/of</w:t>
      </w:r>
      <w:r>
        <w:rPr>
          <w:color w:val="FF0000"/>
        </w:rPr>
        <w:t xml:space="preserve"> telefoonnummer)</w:t>
      </w:r>
    </w:p>
    <w:p w:rsidR="004C1D0B" w:rsidRPr="00454FF8" w:rsidRDefault="005E2028" w:rsidP="00826669">
      <w:pPr>
        <w:pStyle w:val="Geenafstand"/>
        <w:rPr>
          <w:color w:val="FF0000"/>
        </w:rPr>
      </w:pPr>
      <w:r>
        <w:rPr>
          <w:color w:val="FF0000"/>
        </w:rPr>
        <w:t xml:space="preserve"> </w:t>
      </w:r>
    </w:p>
    <w:p w:rsidR="00152CD0" w:rsidRDefault="00152CD0" w:rsidP="00826669">
      <w:pPr>
        <w:pStyle w:val="Geenafstand"/>
      </w:pPr>
    </w:p>
    <w:p w:rsidR="00152CD0" w:rsidRDefault="00152CD0" w:rsidP="00826669">
      <w:pPr>
        <w:pStyle w:val="Geenafstand"/>
      </w:pPr>
    </w:p>
    <w:p w:rsidR="00152CD0" w:rsidRPr="00152CD0" w:rsidRDefault="00152CD0" w:rsidP="00826669">
      <w:pPr>
        <w:pStyle w:val="Geenafstand"/>
        <w:rPr>
          <w:b/>
          <w:bCs/>
        </w:rPr>
      </w:pPr>
    </w:p>
    <w:sectPr w:rsidR="00152CD0" w:rsidRPr="00152CD0" w:rsidSect="00B9102F">
      <w:headerReference w:type="default" r:id="rId7"/>
      <w:pgSz w:w="11906" w:h="16838"/>
      <w:pgMar w:top="1418" w:right="1418" w:bottom="1418" w:left="1418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88" w:rsidRDefault="00461788" w:rsidP="00797DA5">
      <w:pPr>
        <w:spacing w:after="0" w:line="240" w:lineRule="auto"/>
      </w:pPr>
      <w:r>
        <w:separator/>
      </w:r>
    </w:p>
  </w:endnote>
  <w:endnote w:type="continuationSeparator" w:id="0">
    <w:p w:rsidR="00461788" w:rsidRDefault="00461788" w:rsidP="0079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88" w:rsidRDefault="00461788" w:rsidP="00797DA5">
      <w:pPr>
        <w:spacing w:after="0" w:line="240" w:lineRule="auto"/>
      </w:pPr>
      <w:r>
        <w:separator/>
      </w:r>
    </w:p>
  </w:footnote>
  <w:footnote w:type="continuationSeparator" w:id="0">
    <w:p w:rsidR="00461788" w:rsidRDefault="00461788" w:rsidP="00797DA5">
      <w:pPr>
        <w:spacing w:after="0" w:line="240" w:lineRule="auto"/>
      </w:pPr>
      <w:r>
        <w:continuationSeparator/>
      </w:r>
    </w:p>
  </w:footnote>
  <w:footnote w:id="1">
    <w:p w:rsidR="00D55FD5" w:rsidRDefault="00D55FD5">
      <w:pPr>
        <w:pStyle w:val="Voetnoottekst"/>
      </w:pPr>
      <w:r>
        <w:rPr>
          <w:rStyle w:val="Voetnootmarkering"/>
        </w:rPr>
        <w:footnoteRef/>
      </w:r>
      <w:r>
        <w:t xml:space="preserve"> U dient hier het bedrag van de buitengerechtelijke kosten </w:t>
      </w:r>
      <w:r w:rsidR="00B34ABC">
        <w:t>in te vullen. Op onze website kunt u die</w:t>
      </w:r>
      <w:r>
        <w:t xml:space="preserve"> berekenen </w:t>
      </w:r>
      <w:r w:rsidR="00B34ABC">
        <w:t xml:space="preserve">met een handige tool </w:t>
      </w:r>
      <w:bookmarkStart w:id="0" w:name="_GoBack"/>
      <w:bookmarkEnd w:id="0"/>
      <w:r w:rsidR="00B34ABC">
        <w:rPr>
          <w:rStyle w:val="Hyperlink"/>
        </w:rPr>
        <w:fldChar w:fldCharType="begin"/>
      </w:r>
      <w:r w:rsidR="00B34ABC">
        <w:rPr>
          <w:rStyle w:val="Hyperlink"/>
        </w:rPr>
        <w:instrText xml:space="preserve"> HYPERLINK "https://www.rechtdoor.nl/kennisbank/verbintenissenrecht/buitengerechtelijke-incassokosten" </w:instrText>
      </w:r>
      <w:r w:rsidR="00B34ABC">
        <w:rPr>
          <w:rStyle w:val="Hyperlink"/>
        </w:rPr>
        <w:fldChar w:fldCharType="separate"/>
      </w:r>
      <w:r w:rsidRPr="00506961">
        <w:rPr>
          <w:rStyle w:val="Hyperlink"/>
        </w:rPr>
        <w:t>https://www.rechtdoor.nl/kennisbank/verbintenissenrecht/buitengerechtelijke-incassokosten</w:t>
      </w:r>
      <w:r w:rsidR="00B34ABC">
        <w:rPr>
          <w:rStyle w:val="Hyperlink"/>
        </w:rPr>
        <w:fldChar w:fldCharType="end"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DA5" w:rsidRDefault="00797DA5" w:rsidP="00264660">
    <w:pPr>
      <w:pStyle w:val="Koptekst"/>
      <w:jc w:val="center"/>
    </w:pPr>
    <w:r>
      <w:t>Dit is een brief die u als voorbeeld kunt gebruiken. Rechtdoor BV aanvaardt geen enkele aansprakelijkheid voor eventuele schade die ontstaat door het gebruik van deze brief.</w:t>
    </w:r>
  </w:p>
  <w:p w:rsidR="00797DA5" w:rsidRDefault="00797DA5">
    <w:pPr>
      <w:pStyle w:val="Koptekst"/>
    </w:pPr>
  </w:p>
  <w:p w:rsidR="00797DA5" w:rsidRDefault="00797D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9"/>
    <w:rsid w:val="00004C3F"/>
    <w:rsid w:val="00006E6E"/>
    <w:rsid w:val="00047FC6"/>
    <w:rsid w:val="000552C5"/>
    <w:rsid w:val="000605A8"/>
    <w:rsid w:val="00072F76"/>
    <w:rsid w:val="00075D10"/>
    <w:rsid w:val="00084724"/>
    <w:rsid w:val="00092CF3"/>
    <w:rsid w:val="000A4040"/>
    <w:rsid w:val="000B12DE"/>
    <w:rsid w:val="000B6C73"/>
    <w:rsid w:val="000B7ECD"/>
    <w:rsid w:val="000C5AB9"/>
    <w:rsid w:val="000F122F"/>
    <w:rsid w:val="000F1848"/>
    <w:rsid w:val="000F3E64"/>
    <w:rsid w:val="000F4EF7"/>
    <w:rsid w:val="001118AE"/>
    <w:rsid w:val="00117422"/>
    <w:rsid w:val="00137E72"/>
    <w:rsid w:val="00147661"/>
    <w:rsid w:val="0015266E"/>
    <w:rsid w:val="00152CD0"/>
    <w:rsid w:val="001558CB"/>
    <w:rsid w:val="0016688B"/>
    <w:rsid w:val="00167114"/>
    <w:rsid w:val="00167DA0"/>
    <w:rsid w:val="00174954"/>
    <w:rsid w:val="00177A09"/>
    <w:rsid w:val="00185280"/>
    <w:rsid w:val="0019275C"/>
    <w:rsid w:val="00195F14"/>
    <w:rsid w:val="001B75B4"/>
    <w:rsid w:val="001C3AF6"/>
    <w:rsid w:val="001D2B21"/>
    <w:rsid w:val="001D7FD8"/>
    <w:rsid w:val="001F64A0"/>
    <w:rsid w:val="00206D6D"/>
    <w:rsid w:val="00250B29"/>
    <w:rsid w:val="002542E9"/>
    <w:rsid w:val="00262F43"/>
    <w:rsid w:val="00263FA5"/>
    <w:rsid w:val="00264660"/>
    <w:rsid w:val="00272C1C"/>
    <w:rsid w:val="00283477"/>
    <w:rsid w:val="00287319"/>
    <w:rsid w:val="00291422"/>
    <w:rsid w:val="002A1C2A"/>
    <w:rsid w:val="002E1985"/>
    <w:rsid w:val="002E7ED5"/>
    <w:rsid w:val="002F4FE1"/>
    <w:rsid w:val="002F6A24"/>
    <w:rsid w:val="0030517C"/>
    <w:rsid w:val="003262EC"/>
    <w:rsid w:val="00336DE1"/>
    <w:rsid w:val="00337225"/>
    <w:rsid w:val="00344D6C"/>
    <w:rsid w:val="00354896"/>
    <w:rsid w:val="003655C1"/>
    <w:rsid w:val="003802F4"/>
    <w:rsid w:val="003929B1"/>
    <w:rsid w:val="003A7086"/>
    <w:rsid w:val="003A7245"/>
    <w:rsid w:val="003B4ABE"/>
    <w:rsid w:val="003B4BA9"/>
    <w:rsid w:val="003B70F9"/>
    <w:rsid w:val="003D1BFA"/>
    <w:rsid w:val="003F11D9"/>
    <w:rsid w:val="003F36FE"/>
    <w:rsid w:val="003F5FCD"/>
    <w:rsid w:val="00400070"/>
    <w:rsid w:val="004107AB"/>
    <w:rsid w:val="00414E38"/>
    <w:rsid w:val="004233A7"/>
    <w:rsid w:val="0042529F"/>
    <w:rsid w:val="0043081E"/>
    <w:rsid w:val="00435E3C"/>
    <w:rsid w:val="00437EA0"/>
    <w:rsid w:val="0044717C"/>
    <w:rsid w:val="00454FF8"/>
    <w:rsid w:val="00461788"/>
    <w:rsid w:val="00467413"/>
    <w:rsid w:val="00491A3F"/>
    <w:rsid w:val="00491F62"/>
    <w:rsid w:val="004A0B1B"/>
    <w:rsid w:val="004C1D0B"/>
    <w:rsid w:val="004C6A44"/>
    <w:rsid w:val="004D11BF"/>
    <w:rsid w:val="004D1E08"/>
    <w:rsid w:val="004E614F"/>
    <w:rsid w:val="005006AA"/>
    <w:rsid w:val="00506504"/>
    <w:rsid w:val="005112D7"/>
    <w:rsid w:val="005159BB"/>
    <w:rsid w:val="005208EF"/>
    <w:rsid w:val="005358CB"/>
    <w:rsid w:val="00553E1F"/>
    <w:rsid w:val="005700A3"/>
    <w:rsid w:val="005769B6"/>
    <w:rsid w:val="005918C8"/>
    <w:rsid w:val="005B3555"/>
    <w:rsid w:val="005B371B"/>
    <w:rsid w:val="005C6CF2"/>
    <w:rsid w:val="005D4FAB"/>
    <w:rsid w:val="005E2028"/>
    <w:rsid w:val="005E526E"/>
    <w:rsid w:val="0060384F"/>
    <w:rsid w:val="00607262"/>
    <w:rsid w:val="00621711"/>
    <w:rsid w:val="00660549"/>
    <w:rsid w:val="00660E8D"/>
    <w:rsid w:val="00662FDF"/>
    <w:rsid w:val="00686B69"/>
    <w:rsid w:val="006A2B5C"/>
    <w:rsid w:val="006B4B4E"/>
    <w:rsid w:val="006C0874"/>
    <w:rsid w:val="006D3559"/>
    <w:rsid w:val="006E36C9"/>
    <w:rsid w:val="0070115A"/>
    <w:rsid w:val="00715C65"/>
    <w:rsid w:val="00717F2F"/>
    <w:rsid w:val="007340A7"/>
    <w:rsid w:val="00754CC3"/>
    <w:rsid w:val="00776F41"/>
    <w:rsid w:val="00782EFA"/>
    <w:rsid w:val="00783B35"/>
    <w:rsid w:val="00797DA5"/>
    <w:rsid w:val="007A6269"/>
    <w:rsid w:val="007A7706"/>
    <w:rsid w:val="007E02C6"/>
    <w:rsid w:val="007E418A"/>
    <w:rsid w:val="007E5F95"/>
    <w:rsid w:val="00805D57"/>
    <w:rsid w:val="00806844"/>
    <w:rsid w:val="008120F5"/>
    <w:rsid w:val="00816BA8"/>
    <w:rsid w:val="00824338"/>
    <w:rsid w:val="00826669"/>
    <w:rsid w:val="0082784B"/>
    <w:rsid w:val="00846DB5"/>
    <w:rsid w:val="00860EC1"/>
    <w:rsid w:val="00874EAB"/>
    <w:rsid w:val="00885ACC"/>
    <w:rsid w:val="008C27BB"/>
    <w:rsid w:val="008C30C4"/>
    <w:rsid w:val="008D7CA0"/>
    <w:rsid w:val="008E4962"/>
    <w:rsid w:val="008F1734"/>
    <w:rsid w:val="008F3ED2"/>
    <w:rsid w:val="008F4927"/>
    <w:rsid w:val="008F5D93"/>
    <w:rsid w:val="0090378A"/>
    <w:rsid w:val="009231A7"/>
    <w:rsid w:val="00942341"/>
    <w:rsid w:val="00946006"/>
    <w:rsid w:val="009522C5"/>
    <w:rsid w:val="009921EA"/>
    <w:rsid w:val="009A52B7"/>
    <w:rsid w:val="009B1A8D"/>
    <w:rsid w:val="009B5DB8"/>
    <w:rsid w:val="009C4048"/>
    <w:rsid w:val="009C6288"/>
    <w:rsid w:val="009D022A"/>
    <w:rsid w:val="009F757A"/>
    <w:rsid w:val="00A00FD0"/>
    <w:rsid w:val="00A05846"/>
    <w:rsid w:val="00A1313B"/>
    <w:rsid w:val="00A34605"/>
    <w:rsid w:val="00A46F4D"/>
    <w:rsid w:val="00A64875"/>
    <w:rsid w:val="00A82E08"/>
    <w:rsid w:val="00A83681"/>
    <w:rsid w:val="00A83A59"/>
    <w:rsid w:val="00A9081F"/>
    <w:rsid w:val="00A973DC"/>
    <w:rsid w:val="00A97FA9"/>
    <w:rsid w:val="00AC7077"/>
    <w:rsid w:val="00AD29F5"/>
    <w:rsid w:val="00AD797A"/>
    <w:rsid w:val="00AE0DA3"/>
    <w:rsid w:val="00AE16BD"/>
    <w:rsid w:val="00AF6CB8"/>
    <w:rsid w:val="00B14BA5"/>
    <w:rsid w:val="00B23542"/>
    <w:rsid w:val="00B25030"/>
    <w:rsid w:val="00B34ABC"/>
    <w:rsid w:val="00B433F5"/>
    <w:rsid w:val="00B9102F"/>
    <w:rsid w:val="00BA0EBB"/>
    <w:rsid w:val="00BC4DC2"/>
    <w:rsid w:val="00BC7DDB"/>
    <w:rsid w:val="00BE6DAC"/>
    <w:rsid w:val="00BF712B"/>
    <w:rsid w:val="00C04290"/>
    <w:rsid w:val="00C2272A"/>
    <w:rsid w:val="00C26BDC"/>
    <w:rsid w:val="00C35175"/>
    <w:rsid w:val="00C562A9"/>
    <w:rsid w:val="00C63B8F"/>
    <w:rsid w:val="00C66202"/>
    <w:rsid w:val="00C81481"/>
    <w:rsid w:val="00C917EC"/>
    <w:rsid w:val="00CA2DEA"/>
    <w:rsid w:val="00CA74F1"/>
    <w:rsid w:val="00CB0A67"/>
    <w:rsid w:val="00CE0C36"/>
    <w:rsid w:val="00CE2C50"/>
    <w:rsid w:val="00CE58F6"/>
    <w:rsid w:val="00CF00E7"/>
    <w:rsid w:val="00D00AA2"/>
    <w:rsid w:val="00D0131E"/>
    <w:rsid w:val="00D142E3"/>
    <w:rsid w:val="00D2023C"/>
    <w:rsid w:val="00D34882"/>
    <w:rsid w:val="00D54D92"/>
    <w:rsid w:val="00D55FD5"/>
    <w:rsid w:val="00D612BF"/>
    <w:rsid w:val="00D7473E"/>
    <w:rsid w:val="00DB1328"/>
    <w:rsid w:val="00DB527F"/>
    <w:rsid w:val="00DF2750"/>
    <w:rsid w:val="00E053B2"/>
    <w:rsid w:val="00E10625"/>
    <w:rsid w:val="00E167CB"/>
    <w:rsid w:val="00E30012"/>
    <w:rsid w:val="00E46A00"/>
    <w:rsid w:val="00E46A86"/>
    <w:rsid w:val="00E52782"/>
    <w:rsid w:val="00E54CCE"/>
    <w:rsid w:val="00E57158"/>
    <w:rsid w:val="00E600D1"/>
    <w:rsid w:val="00E70417"/>
    <w:rsid w:val="00E82E38"/>
    <w:rsid w:val="00E957DB"/>
    <w:rsid w:val="00EA4678"/>
    <w:rsid w:val="00EB0A97"/>
    <w:rsid w:val="00EE1F2C"/>
    <w:rsid w:val="00EF06F0"/>
    <w:rsid w:val="00EF221F"/>
    <w:rsid w:val="00EF3A06"/>
    <w:rsid w:val="00EF7944"/>
    <w:rsid w:val="00F154E4"/>
    <w:rsid w:val="00F26E3D"/>
    <w:rsid w:val="00F355D4"/>
    <w:rsid w:val="00F43040"/>
    <w:rsid w:val="00F56F39"/>
    <w:rsid w:val="00F62B28"/>
    <w:rsid w:val="00F63D73"/>
    <w:rsid w:val="00F6602F"/>
    <w:rsid w:val="00F92904"/>
    <w:rsid w:val="00F957F8"/>
    <w:rsid w:val="00F9697C"/>
    <w:rsid w:val="00FA6652"/>
    <w:rsid w:val="00FD7B2A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0FFF4-474E-4B68-A23D-4448CB6B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2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0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0A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2666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F2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1D2B21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EB0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0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04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56F3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7DA5"/>
  </w:style>
  <w:style w:type="paragraph" w:styleId="Voettekst">
    <w:name w:val="footer"/>
    <w:basedOn w:val="Standaard"/>
    <w:link w:val="VoettekstChar"/>
    <w:uiPriority w:val="99"/>
    <w:unhideWhenUsed/>
    <w:rsid w:val="00797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7DA5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5FD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5FD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5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41B3-0BB8-4F87-9D7A-C1A7159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665C0FF7</Template>
  <TotalTime>48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lotte@rechtdoor.nl</dc:creator>
  <cp:keywords/>
  <dc:description/>
  <cp:lastModifiedBy>Lotte van de Wetering</cp:lastModifiedBy>
  <cp:revision>6</cp:revision>
  <cp:lastPrinted>2020-12-08T15:26:00Z</cp:lastPrinted>
  <dcterms:created xsi:type="dcterms:W3CDTF">2020-12-08T15:19:00Z</dcterms:created>
  <dcterms:modified xsi:type="dcterms:W3CDTF">2021-09-28T08:17:00Z</dcterms:modified>
</cp:coreProperties>
</file>